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C8" w:rsidRPr="00987C31" w:rsidRDefault="00345EC8" w:rsidP="00345EC8">
      <w:pPr>
        <w:jc w:val="both"/>
        <w:rPr>
          <w:b/>
          <w:color w:val="333399"/>
          <w:lang w:val="lv-LV"/>
        </w:rPr>
      </w:pPr>
      <w:r w:rsidRPr="00987C31">
        <w:rPr>
          <w:b/>
          <w:color w:val="333399"/>
          <w:lang w:val="lv-LV"/>
        </w:rPr>
        <w:t xml:space="preserve">Pilnveidot pedagoģisko meistarību un kvalitāti -  </w:t>
      </w:r>
    </w:p>
    <w:p w:rsidR="00345EC8" w:rsidRPr="00987C31" w:rsidRDefault="00345EC8" w:rsidP="00345EC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lang w:val="lv-LV"/>
        </w:rPr>
      </w:pPr>
      <w:r w:rsidRPr="00987C31">
        <w:rPr>
          <w:lang w:val="lv-LV"/>
        </w:rPr>
        <w:t>Lai ikviens pedagogs sekotu pārmaiņām izglītībā, piedāvātu iniciatīvas, palīdzot saskaņot mācību pieredzi ar mācību procesa dalībnieku vajadzībām, viņu vērtībām, sajustos piederīgs kopējai darba</w:t>
      </w:r>
      <w:proofErr w:type="gramStart"/>
      <w:r w:rsidRPr="00987C31">
        <w:rPr>
          <w:lang w:val="lv-LV"/>
        </w:rPr>
        <w:t xml:space="preserve">  </w:t>
      </w:r>
      <w:proofErr w:type="gramEnd"/>
      <w:r w:rsidRPr="00987C31">
        <w:rPr>
          <w:lang w:val="lv-LV"/>
        </w:rPr>
        <w:t>komandai, un reizē viņš būtu prasmīgs savas darbības pētnieks, un viņa darbības saturu noteiktu šādas kompetences:</w:t>
      </w:r>
    </w:p>
    <w:p w:rsidR="00345EC8" w:rsidRPr="00987C31" w:rsidRDefault="00345EC8" w:rsidP="00345EC8">
      <w:pPr>
        <w:numPr>
          <w:ilvl w:val="1"/>
          <w:numId w:val="1"/>
        </w:numPr>
        <w:jc w:val="both"/>
        <w:rPr>
          <w:lang w:val="lv-LV"/>
        </w:rPr>
      </w:pPr>
      <w:r w:rsidRPr="00987C31">
        <w:rPr>
          <w:b/>
          <w:color w:val="333399"/>
          <w:lang w:val="lv-LV"/>
        </w:rPr>
        <w:t>personiskā</w:t>
      </w:r>
      <w:r w:rsidRPr="00987C31">
        <w:rPr>
          <w:b/>
          <w:lang w:val="lv-LV"/>
        </w:rPr>
        <w:t xml:space="preserve">, </w:t>
      </w:r>
      <w:r w:rsidRPr="00987C31">
        <w:rPr>
          <w:lang w:val="lv-LV"/>
        </w:rPr>
        <w:t>kur personības īpašības raksturo attieksmes, spēja saglabāt paškontroli, radoša darbība, orientācija uz rezultātu, efektivitāte, uzticamība, lojalitāte skolai, vērtību izpratne un ētika;</w:t>
      </w:r>
    </w:p>
    <w:p w:rsidR="00345EC8" w:rsidRPr="00987C31" w:rsidRDefault="00345EC8" w:rsidP="00345EC8">
      <w:pPr>
        <w:numPr>
          <w:ilvl w:val="1"/>
          <w:numId w:val="1"/>
        </w:numPr>
        <w:jc w:val="both"/>
        <w:rPr>
          <w:lang w:val="lv-LV"/>
        </w:rPr>
      </w:pPr>
      <w:r w:rsidRPr="00987C31">
        <w:rPr>
          <w:b/>
          <w:color w:val="333399"/>
          <w:lang w:val="lv-LV"/>
        </w:rPr>
        <w:t>sociālā,</w:t>
      </w:r>
      <w:r w:rsidRPr="00987C31">
        <w:rPr>
          <w:b/>
          <w:lang w:val="lv-LV"/>
        </w:rPr>
        <w:t xml:space="preserve"> </w:t>
      </w:r>
      <w:r w:rsidRPr="00987C31">
        <w:rPr>
          <w:lang w:val="lv-LV"/>
        </w:rPr>
        <w:t>kas nosaka personības spēju</w:t>
      </w:r>
      <w:r w:rsidRPr="00987C31">
        <w:rPr>
          <w:b/>
          <w:lang w:val="lv-LV"/>
        </w:rPr>
        <w:t xml:space="preserve"> </w:t>
      </w:r>
      <w:r w:rsidRPr="00987C31">
        <w:rPr>
          <w:lang w:val="lv-LV"/>
        </w:rPr>
        <w:t>iesaistīt un aizraut, motivēt, būt pārliecinātam par sevi un atvērtam, veidot atbilstīgu attiecību sistēmu - komunikatīvu saskarsmi ar audzēkņiem,</w:t>
      </w:r>
      <w:proofErr w:type="gramStart"/>
      <w:r w:rsidRPr="00987C31">
        <w:rPr>
          <w:lang w:val="lv-LV"/>
        </w:rPr>
        <w:t xml:space="preserve">  </w:t>
      </w:r>
      <w:proofErr w:type="gramEnd"/>
      <w:r w:rsidRPr="00987C31">
        <w:rPr>
          <w:lang w:val="lv-LV"/>
        </w:rPr>
        <w:t>citiem kolēģiem, vecākiem;</w:t>
      </w:r>
    </w:p>
    <w:p w:rsidR="00345EC8" w:rsidRPr="00987C31" w:rsidRDefault="00345EC8" w:rsidP="00345EC8">
      <w:pPr>
        <w:numPr>
          <w:ilvl w:val="1"/>
          <w:numId w:val="1"/>
        </w:numPr>
        <w:jc w:val="both"/>
        <w:rPr>
          <w:lang w:val="lv-LV"/>
        </w:rPr>
      </w:pPr>
      <w:r w:rsidRPr="00987C31">
        <w:rPr>
          <w:b/>
          <w:color w:val="333399"/>
          <w:lang w:val="lv-LV"/>
        </w:rPr>
        <w:t>profesionālā,</w:t>
      </w:r>
      <w:r w:rsidRPr="00987C31">
        <w:rPr>
          <w:b/>
          <w:lang w:val="lv-LV"/>
        </w:rPr>
        <w:t xml:space="preserve"> </w:t>
      </w:r>
      <w:r w:rsidRPr="00987C31">
        <w:rPr>
          <w:lang w:val="lv-LV"/>
        </w:rPr>
        <w:t>kuras pamatā ir augstas profesionālās prasības pret sevi, gatavība izglītoties atbilstoši aktualitātēm profesijā, kā rezultātā visa darbība būtu orientēta uz saliedētas sabiedrības veidošanu, audzēkņu sasniegumu un dzīves kvalitātes veicināšanu;</w:t>
      </w:r>
    </w:p>
    <w:p w:rsidR="00345EC8" w:rsidRPr="00987C31" w:rsidRDefault="00345EC8" w:rsidP="00345EC8">
      <w:pPr>
        <w:numPr>
          <w:ilvl w:val="1"/>
          <w:numId w:val="1"/>
        </w:numPr>
        <w:jc w:val="both"/>
        <w:rPr>
          <w:lang w:val="lv-LV"/>
        </w:rPr>
      </w:pPr>
      <w:r w:rsidRPr="00987C31">
        <w:rPr>
          <w:b/>
          <w:color w:val="333399"/>
          <w:lang w:val="lv-LV"/>
        </w:rPr>
        <w:t>emocionālā,</w:t>
      </w:r>
      <w:r w:rsidRPr="00987C31">
        <w:rPr>
          <w:b/>
          <w:lang w:val="lv-LV"/>
        </w:rPr>
        <w:t xml:space="preserve"> </w:t>
      </w:r>
      <w:r w:rsidRPr="00987C31">
        <w:rPr>
          <w:lang w:val="lv-LV"/>
        </w:rPr>
        <w:t xml:space="preserve">kas raksturo pedagoga spējas un prasmes emocionālo procesu efektīvā izmantošanā - apvienot prasīgumu ar cieņu, ieinteresētu attieksmi pret audzēkņiem, radīt labvēlīgu psiholoģisko atmosfēru stundās un ārpus tām. </w:t>
      </w:r>
    </w:p>
    <w:p w:rsidR="00345EC8" w:rsidRPr="00987C31" w:rsidRDefault="00345EC8" w:rsidP="00987C31">
      <w:pPr>
        <w:ind w:left="360" w:hanging="360"/>
        <w:jc w:val="both"/>
        <w:rPr>
          <w:b/>
          <w:sz w:val="24"/>
          <w:szCs w:val="24"/>
          <w:lang w:val="lv-LV"/>
        </w:rPr>
      </w:pPr>
      <w:r w:rsidRPr="00987C31">
        <w:rPr>
          <w:lang w:val="lv-LV"/>
        </w:rPr>
        <w:t>2.</w:t>
      </w:r>
      <w:proofErr w:type="gramStart"/>
      <w:r w:rsidRPr="00987C31">
        <w:rPr>
          <w:lang w:val="lv-LV"/>
        </w:rPr>
        <w:t xml:space="preserve">  </w:t>
      </w:r>
      <w:proofErr w:type="gramEnd"/>
      <w:r w:rsidRPr="00987C31">
        <w:rPr>
          <w:lang w:val="lv-LV"/>
        </w:rPr>
        <w:t xml:space="preserve">Izglītot un audzināt izglītojamos kā komunikablus, tolerantus, vispusīgus un intelektuālus sabiedrībai saistošus cilvēkus ar humānu </w:t>
      </w:r>
      <w:proofErr w:type="spellStart"/>
      <w:r w:rsidRPr="00987C31">
        <w:rPr>
          <w:lang w:val="lv-LV"/>
        </w:rPr>
        <w:t>vērtīborientāciju</w:t>
      </w:r>
      <w:proofErr w:type="spellEnd"/>
      <w:r w:rsidRPr="00987C31">
        <w:rPr>
          <w:lang w:val="lv-LV"/>
        </w:rPr>
        <w:t xml:space="preserve">; darbiniekus, kas spētu sekot globālajām tendencēm ekonomikā, tehnoloģiju attīstībā, komunikāciju, sociālajā u.c. jomās, atvērtus starptautiskai </w:t>
      </w:r>
      <w:proofErr w:type="spellStart"/>
      <w:r w:rsidRPr="00987C31">
        <w:rPr>
          <w:lang w:val="lv-LV"/>
        </w:rPr>
        <w:t>starpkultūru</w:t>
      </w:r>
      <w:proofErr w:type="spellEnd"/>
      <w:r w:rsidRPr="00987C31">
        <w:rPr>
          <w:lang w:val="lv-LV"/>
        </w:rPr>
        <w:t xml:space="preserve"> sadarbībai</w:t>
      </w:r>
      <w:r w:rsidR="00987C31">
        <w:rPr>
          <w:lang w:val="lv-LV"/>
        </w:rPr>
        <w:t xml:space="preserve">, </w:t>
      </w:r>
      <w:r w:rsidRPr="00987C31">
        <w:rPr>
          <w:lang w:val="lv-LV"/>
        </w:rPr>
        <w:t>konkurēt</w:t>
      </w:r>
      <w:r w:rsidR="00987C31">
        <w:rPr>
          <w:lang w:val="lv-LV"/>
        </w:rPr>
        <w:t xml:space="preserve"> </w:t>
      </w:r>
      <w:r w:rsidRPr="00987C31">
        <w:rPr>
          <w:lang w:val="lv-LV"/>
        </w:rPr>
        <w:t>spējīgus</w:t>
      </w:r>
      <w:r w:rsidR="00987C31">
        <w:rPr>
          <w:lang w:val="lv-LV"/>
        </w:rPr>
        <w:t>,</w:t>
      </w:r>
      <w:r w:rsidRPr="00987C31">
        <w:rPr>
          <w:lang w:val="lv-LV"/>
        </w:rPr>
        <w:t xml:space="preserve"> darba tirgū Latvijā, Eiropas Savienībā un citās pasaules valstīs, prasmīgus veikt</w:t>
      </w:r>
      <w:r w:rsidR="00987C31">
        <w:rPr>
          <w:lang w:val="lv-LV"/>
        </w:rPr>
        <w:t xml:space="preserve"> darba uzdevumus  svešvalodās.</w:t>
      </w:r>
    </w:p>
    <w:p w:rsidR="004F7104" w:rsidRDefault="004F7104" w:rsidP="004F7104">
      <w:pPr>
        <w:jc w:val="center"/>
        <w:rPr>
          <w:b/>
          <w:color w:val="DA5800"/>
          <w:sz w:val="28"/>
          <w:szCs w:val="28"/>
        </w:rPr>
      </w:pPr>
      <w:r>
        <w:rPr>
          <w:b/>
          <w:color w:val="DA5800"/>
          <w:sz w:val="28"/>
          <w:szCs w:val="28"/>
        </w:rPr>
        <w:t>PAMATMĒRĶI</w:t>
      </w:r>
    </w:p>
    <w:p w:rsidR="004F7104" w:rsidRPr="004F7104" w:rsidRDefault="004F7104" w:rsidP="004F7104">
      <w:pPr>
        <w:jc w:val="center"/>
        <w:rPr>
          <w:sz w:val="24"/>
          <w:szCs w:val="24"/>
          <w:lang w:val="lv-LV"/>
        </w:rPr>
      </w:pPr>
    </w:p>
    <w:p w:rsidR="004F7104" w:rsidRPr="004F7104" w:rsidRDefault="004F7104" w:rsidP="004F7104">
      <w:pPr>
        <w:numPr>
          <w:ilvl w:val="0"/>
          <w:numId w:val="2"/>
        </w:numPr>
        <w:tabs>
          <w:tab w:val="left" w:pos="0"/>
          <w:tab w:val="num" w:pos="360"/>
          <w:tab w:val="left" w:pos="1134"/>
        </w:tabs>
        <w:ind w:left="360"/>
        <w:jc w:val="both"/>
        <w:rPr>
          <w:lang w:val="lv-LV"/>
        </w:rPr>
      </w:pPr>
      <w:r w:rsidRPr="004F7104">
        <w:rPr>
          <w:lang w:val="lv-LV"/>
        </w:rPr>
        <w:t xml:space="preserve">Attīstīt izglītojamajos </w:t>
      </w:r>
      <w:proofErr w:type="spellStart"/>
      <w:r w:rsidRPr="004F7104">
        <w:rPr>
          <w:lang w:val="lv-LV"/>
        </w:rPr>
        <w:t>starpkultūru</w:t>
      </w:r>
      <w:proofErr w:type="spellEnd"/>
      <w:r w:rsidRPr="004F7104">
        <w:rPr>
          <w:lang w:val="lv-LV"/>
        </w:rPr>
        <w:t xml:space="preserve"> komunikācijas prasmes un pieredzi, nodrošinot vairāku svešvalodu apguves iespējas un veicinot kultūru daudzveidības iepazīšanu, saglabājot savas tautas kultūras mantojumu un valodu;</w:t>
      </w:r>
    </w:p>
    <w:p w:rsidR="004F7104" w:rsidRPr="004F7104" w:rsidRDefault="004F7104" w:rsidP="004F7104">
      <w:pPr>
        <w:numPr>
          <w:ilvl w:val="0"/>
          <w:numId w:val="2"/>
        </w:numPr>
        <w:tabs>
          <w:tab w:val="left" w:pos="0"/>
          <w:tab w:val="num" w:pos="360"/>
          <w:tab w:val="left" w:pos="1134"/>
        </w:tabs>
        <w:ind w:left="360"/>
        <w:jc w:val="both"/>
        <w:rPr>
          <w:lang w:val="lv-LV"/>
        </w:rPr>
      </w:pPr>
      <w:r w:rsidRPr="004F7104">
        <w:rPr>
          <w:lang w:val="lv-LV"/>
        </w:rPr>
        <w:t xml:space="preserve">Veidot mūsdienu tehnoloģiskajām prasībām atbilstošu, modernu, drošu izglītības un psiholoģisko vidi, kas sekmē izglītojamo radošumu un </w:t>
      </w:r>
      <w:proofErr w:type="spellStart"/>
      <w:r w:rsidRPr="004F7104">
        <w:rPr>
          <w:lang w:val="lv-LV"/>
        </w:rPr>
        <w:t>dzīvesprasmes</w:t>
      </w:r>
      <w:proofErr w:type="spellEnd"/>
      <w:r w:rsidRPr="004F7104">
        <w:rPr>
          <w:lang w:val="lv-LV"/>
        </w:rPr>
        <w:t xml:space="preserve"> multikulturālā sabiedrībā;</w:t>
      </w:r>
    </w:p>
    <w:p w:rsidR="004F7104" w:rsidRPr="004F7104" w:rsidRDefault="004F7104" w:rsidP="004F7104">
      <w:pPr>
        <w:numPr>
          <w:ilvl w:val="0"/>
          <w:numId w:val="2"/>
        </w:numPr>
        <w:tabs>
          <w:tab w:val="left" w:pos="0"/>
          <w:tab w:val="num" w:pos="360"/>
          <w:tab w:val="left" w:pos="1134"/>
        </w:tabs>
        <w:ind w:left="360"/>
        <w:jc w:val="both"/>
        <w:rPr>
          <w:lang w:val="lv-LV"/>
        </w:rPr>
      </w:pPr>
      <w:r w:rsidRPr="004F7104">
        <w:rPr>
          <w:lang w:val="lv-LV"/>
        </w:rPr>
        <w:t>Veidot izglītojamajos tolerantu attieksmi pret kultūrvidi un pilnveidot izpratni par savu individualitāti.</w:t>
      </w:r>
    </w:p>
    <w:p w:rsidR="00584AE5" w:rsidRPr="004F7104" w:rsidRDefault="00584AE5"/>
    <w:sectPr w:rsidR="00584AE5" w:rsidRPr="004F7104" w:rsidSect="00584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3F8"/>
    <w:multiLevelType w:val="hybridMultilevel"/>
    <w:tmpl w:val="7CD2E5C6"/>
    <w:lvl w:ilvl="0" w:tplc="0426000F">
      <w:start w:val="1"/>
      <w:numFmt w:val="decimal"/>
      <w:lvlText w:val="%1."/>
      <w:lvlJc w:val="left"/>
      <w:pPr>
        <w:tabs>
          <w:tab w:val="num" w:pos="1461"/>
        </w:tabs>
        <w:ind w:left="1461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36F28"/>
    <w:multiLevelType w:val="multilevel"/>
    <w:tmpl w:val="E72C0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b/>
        <w:color w:val="333399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45EC8"/>
    <w:rsid w:val="00345EC8"/>
    <w:rsid w:val="003A6627"/>
    <w:rsid w:val="004F7104"/>
    <w:rsid w:val="00584AE5"/>
    <w:rsid w:val="0098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E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2014-10-29T09:59:00Z</dcterms:created>
  <dcterms:modified xsi:type="dcterms:W3CDTF">2014-10-29T10:13:00Z</dcterms:modified>
</cp:coreProperties>
</file>